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3ADE" w14:textId="7CDFC922" w:rsidR="00BC2D03" w:rsidRPr="00BC2D03" w:rsidRDefault="00BC2D03" w:rsidP="001C4BF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  <w:r w:rsidRPr="00BC2D03">
        <w:rPr>
          <w:b/>
          <w:bCs/>
          <w:sz w:val="36"/>
          <w:szCs w:val="36"/>
        </w:rPr>
        <w:t xml:space="preserve">Školní poradenské pracoviště </w:t>
      </w:r>
    </w:p>
    <w:p w14:paraId="5AC05DEF" w14:textId="337946A8" w:rsidR="00BC2D03" w:rsidRDefault="00BC2D03" w:rsidP="001C4BFE">
      <w:pPr>
        <w:rPr>
          <w:b/>
          <w:bCs/>
        </w:rPr>
      </w:pPr>
      <w:r>
        <w:t xml:space="preserve">                                                </w:t>
      </w:r>
      <w:r w:rsidRPr="00BC2D03">
        <w:t>Místo: SZŠ EA Brno, Šimáčkova 1, 628 00</w:t>
      </w:r>
      <w:r w:rsidRPr="00BC2D03">
        <w:rPr>
          <w:b/>
          <w:bCs/>
        </w:rPr>
        <w:t xml:space="preserve"> </w:t>
      </w:r>
    </w:p>
    <w:p w14:paraId="11C70E0A" w14:textId="00C8BA61" w:rsidR="00BC2D03" w:rsidRPr="00BC2D03" w:rsidRDefault="00BC2D03" w:rsidP="001C4BF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Pr="00BC2D03">
        <w:rPr>
          <w:b/>
          <w:bCs/>
          <w:sz w:val="36"/>
          <w:szCs w:val="36"/>
        </w:rPr>
        <w:t xml:space="preserve">Plán činností výchovného poradce pro rok 2025/26 </w:t>
      </w:r>
    </w:p>
    <w:p w14:paraId="63EE5221" w14:textId="0B4A8ADB" w:rsidR="00BC2D03" w:rsidRPr="00BC2D03" w:rsidRDefault="00BC2D03" w:rsidP="001C4BFE">
      <w:r>
        <w:t xml:space="preserve">                                                </w:t>
      </w:r>
      <w:r w:rsidRPr="00BC2D03">
        <w:t xml:space="preserve">Funkci vykonává: Mgr. Renata Eremiášová </w:t>
      </w:r>
    </w:p>
    <w:p w14:paraId="41F67DE5" w14:textId="6AC137B5" w:rsidR="00BC2D03" w:rsidRPr="00BC2D03" w:rsidRDefault="00BC2D03" w:rsidP="001C4BFE">
      <w:r w:rsidRPr="00BC2D03">
        <w:t>Konzultační hodiny pro rok 20</w:t>
      </w:r>
      <w:r>
        <w:t xml:space="preserve">25/26: pondělí od 11.00 do 12.30, </w:t>
      </w:r>
      <w:r w:rsidRPr="00BC2D03">
        <w:t>jinak dle dohody</w:t>
      </w:r>
    </w:p>
    <w:p w14:paraId="533C5D73" w14:textId="77777777" w:rsidR="001C4BFE" w:rsidRPr="001C4BFE" w:rsidRDefault="001C4BFE" w:rsidP="001C4BFE">
      <w:pPr>
        <w:rPr>
          <w:b/>
          <w:bCs/>
        </w:rPr>
      </w:pPr>
      <w:r w:rsidRPr="001C4BFE">
        <w:rPr>
          <w:b/>
          <w:bCs/>
        </w:rPr>
        <w:t>1. pololetí</w:t>
      </w:r>
    </w:p>
    <w:p w14:paraId="4DD9EDAD" w14:textId="77777777" w:rsidR="001C4BFE" w:rsidRPr="001C4BFE" w:rsidRDefault="001C4BFE" w:rsidP="001C4BFE">
      <w:pPr>
        <w:rPr>
          <w:b/>
          <w:bCs/>
        </w:rPr>
      </w:pPr>
      <w:r w:rsidRPr="001C4BFE">
        <w:rPr>
          <w:b/>
          <w:bCs/>
        </w:rPr>
        <w:t>ZÁŘÍ</w:t>
      </w:r>
    </w:p>
    <w:p w14:paraId="3C7FEB14" w14:textId="77777777" w:rsidR="001C4BFE" w:rsidRPr="001C4BFE" w:rsidRDefault="001C4BFE" w:rsidP="001C4BFE">
      <w:pPr>
        <w:numPr>
          <w:ilvl w:val="0"/>
          <w:numId w:val="2"/>
        </w:numPr>
      </w:pPr>
      <w:r w:rsidRPr="001C4BFE">
        <w:t>Stanovení konzultačních hodin a jejich zveřejnění pro žáky a zákonné zástupce na webu školy</w:t>
      </w:r>
    </w:p>
    <w:p w14:paraId="126A20F4" w14:textId="77777777" w:rsidR="001C4BFE" w:rsidRPr="001C4BFE" w:rsidRDefault="001C4BFE" w:rsidP="001C4BFE">
      <w:pPr>
        <w:numPr>
          <w:ilvl w:val="0"/>
          <w:numId w:val="2"/>
        </w:numPr>
      </w:pPr>
      <w:r w:rsidRPr="001C4BFE">
        <w:t>Příprava a sestavení aktuálního plánu práce výchovné poradkyně pro daný školní rok</w:t>
      </w:r>
    </w:p>
    <w:p w14:paraId="0C7EFD72" w14:textId="77777777" w:rsidR="001C4BFE" w:rsidRPr="001C4BFE" w:rsidRDefault="001C4BFE" w:rsidP="001C4BFE">
      <w:pPr>
        <w:numPr>
          <w:ilvl w:val="0"/>
          <w:numId w:val="2"/>
        </w:numPr>
      </w:pPr>
      <w:r w:rsidRPr="001C4BFE">
        <w:t>Mapování nových kolektivů – žáci 1. ročníků</w:t>
      </w:r>
    </w:p>
    <w:p w14:paraId="7ECDB8DB" w14:textId="77777777" w:rsidR="001C4BFE" w:rsidRPr="001C4BFE" w:rsidRDefault="001C4BFE" w:rsidP="001C4BFE">
      <w:pPr>
        <w:numPr>
          <w:ilvl w:val="0"/>
          <w:numId w:val="2"/>
        </w:numPr>
      </w:pPr>
      <w:r w:rsidRPr="001C4BFE">
        <w:t>Kontrola platných doporučení z PPP, SPC a vyřazení neplatných doporučení</w:t>
      </w:r>
    </w:p>
    <w:p w14:paraId="35399D79" w14:textId="77777777" w:rsidR="001C4BFE" w:rsidRPr="001C4BFE" w:rsidRDefault="001C4BFE" w:rsidP="001C4BFE">
      <w:pPr>
        <w:numPr>
          <w:ilvl w:val="0"/>
          <w:numId w:val="2"/>
        </w:numPr>
      </w:pPr>
      <w:r w:rsidRPr="001C4BFE">
        <w:t>Zahájení poradenských činností pro žáky a zákonné zástupce</w:t>
      </w:r>
    </w:p>
    <w:p w14:paraId="7E5B04CB" w14:textId="77777777" w:rsidR="001C4BFE" w:rsidRPr="001C4BFE" w:rsidRDefault="001C4BFE" w:rsidP="001C4BFE">
      <w:pPr>
        <w:numPr>
          <w:ilvl w:val="0"/>
          <w:numId w:val="2"/>
        </w:numPr>
      </w:pPr>
      <w:r w:rsidRPr="001C4BFE">
        <w:t>Zahájení spolupráce s novými pedagogickými pracovníky</w:t>
      </w:r>
    </w:p>
    <w:p w14:paraId="04D3D7C9" w14:textId="77777777" w:rsidR="001C4BFE" w:rsidRPr="001C4BFE" w:rsidRDefault="001C4BFE" w:rsidP="001C4BFE">
      <w:pPr>
        <w:rPr>
          <w:b/>
          <w:bCs/>
        </w:rPr>
      </w:pPr>
      <w:r w:rsidRPr="001C4BFE">
        <w:rPr>
          <w:b/>
          <w:bCs/>
        </w:rPr>
        <w:t>ŘÍJEN</w:t>
      </w:r>
    </w:p>
    <w:p w14:paraId="4E09ED32" w14:textId="77777777" w:rsidR="001C4BFE" w:rsidRPr="001C4BFE" w:rsidRDefault="001C4BFE" w:rsidP="001C4BFE">
      <w:pPr>
        <w:numPr>
          <w:ilvl w:val="0"/>
          <w:numId w:val="3"/>
        </w:numPr>
      </w:pPr>
      <w:r w:rsidRPr="001C4BFE">
        <w:t>Pohovory s třídními učiteli 1. ročníků – sledování adaptace nových kolektivů</w:t>
      </w:r>
    </w:p>
    <w:p w14:paraId="6DDD7353" w14:textId="77777777" w:rsidR="001C4BFE" w:rsidRPr="001C4BFE" w:rsidRDefault="001C4BFE" w:rsidP="001C4BFE">
      <w:pPr>
        <w:numPr>
          <w:ilvl w:val="0"/>
          <w:numId w:val="3"/>
        </w:numPr>
      </w:pPr>
      <w:r w:rsidRPr="001C4BFE">
        <w:t>Depistáž nekompenzovaných výukových obtíží s přetrvávajícím charakterem – konzultace s vyučujícími ČJ, AJ, NJ, MAT</w:t>
      </w:r>
    </w:p>
    <w:p w14:paraId="639E2106" w14:textId="77777777" w:rsidR="001C4BFE" w:rsidRPr="001C4BFE" w:rsidRDefault="001C4BFE" w:rsidP="001C4BFE">
      <w:pPr>
        <w:numPr>
          <w:ilvl w:val="0"/>
          <w:numId w:val="3"/>
        </w:numPr>
      </w:pPr>
      <w:r w:rsidRPr="001C4BFE">
        <w:t>Mapování předběžného zájmu žáků posledních ročníků o další studium</w:t>
      </w:r>
    </w:p>
    <w:p w14:paraId="4465D658" w14:textId="77777777" w:rsidR="001C4BFE" w:rsidRPr="001C4BFE" w:rsidRDefault="001C4BFE" w:rsidP="001C4BFE">
      <w:pPr>
        <w:rPr>
          <w:b/>
          <w:bCs/>
        </w:rPr>
      </w:pPr>
      <w:proofErr w:type="gramStart"/>
      <w:r w:rsidRPr="001C4BFE">
        <w:rPr>
          <w:b/>
          <w:bCs/>
        </w:rPr>
        <w:t>LISTOPAD – PROSINEC</w:t>
      </w:r>
      <w:proofErr w:type="gramEnd"/>
    </w:p>
    <w:p w14:paraId="11DCCEC7" w14:textId="77777777" w:rsidR="001C4BFE" w:rsidRPr="001C4BFE" w:rsidRDefault="001C4BFE" w:rsidP="001C4BFE">
      <w:pPr>
        <w:numPr>
          <w:ilvl w:val="0"/>
          <w:numId w:val="4"/>
        </w:numPr>
      </w:pPr>
      <w:r w:rsidRPr="001C4BFE">
        <w:t>Příprava hovorových hodin z pozice výchovné poradkyně</w:t>
      </w:r>
    </w:p>
    <w:p w14:paraId="5EF575D8" w14:textId="77777777" w:rsidR="001C4BFE" w:rsidRPr="001C4BFE" w:rsidRDefault="001C4BFE" w:rsidP="001C4BFE">
      <w:pPr>
        <w:numPr>
          <w:ilvl w:val="0"/>
          <w:numId w:val="4"/>
        </w:numPr>
      </w:pPr>
      <w:r w:rsidRPr="001C4BFE">
        <w:t>Podpora třídních učitelů při přípravě na hovorové hodiny</w:t>
      </w:r>
    </w:p>
    <w:p w14:paraId="09B6B93D" w14:textId="77777777" w:rsidR="001C4BFE" w:rsidRPr="001C4BFE" w:rsidRDefault="001C4BFE" w:rsidP="001C4BFE">
      <w:pPr>
        <w:numPr>
          <w:ilvl w:val="0"/>
          <w:numId w:val="4"/>
        </w:numPr>
      </w:pPr>
      <w:r w:rsidRPr="001C4BFE">
        <w:t>Spolupráce s žáky a zákonnými zástupci při řešení výukových či výchovných obtíží zjištěných v 1. čtvrtletí</w:t>
      </w:r>
    </w:p>
    <w:p w14:paraId="41ECFD80" w14:textId="77777777" w:rsidR="001C4BFE" w:rsidRPr="001C4BFE" w:rsidRDefault="001C4BFE" w:rsidP="001C4BFE">
      <w:pPr>
        <w:numPr>
          <w:ilvl w:val="0"/>
          <w:numId w:val="4"/>
        </w:numPr>
      </w:pPr>
      <w:r w:rsidRPr="001C4BFE">
        <w:t>Podpora žáků ohrožených školním neúspěchem</w:t>
      </w:r>
    </w:p>
    <w:p w14:paraId="3BC5F503" w14:textId="77777777" w:rsidR="001C4BFE" w:rsidRPr="001C4BFE" w:rsidRDefault="001C4BFE" w:rsidP="001C4BFE">
      <w:pPr>
        <w:rPr>
          <w:b/>
          <w:bCs/>
        </w:rPr>
      </w:pPr>
      <w:r w:rsidRPr="001C4BFE">
        <w:rPr>
          <w:b/>
          <w:bCs/>
        </w:rPr>
        <w:t>LEDEN</w:t>
      </w:r>
    </w:p>
    <w:p w14:paraId="345541F1" w14:textId="77777777" w:rsidR="001C4BFE" w:rsidRPr="001C4BFE" w:rsidRDefault="001C4BFE" w:rsidP="001C4BFE">
      <w:pPr>
        <w:numPr>
          <w:ilvl w:val="0"/>
          <w:numId w:val="5"/>
        </w:numPr>
      </w:pPr>
      <w:r w:rsidRPr="001C4BFE">
        <w:t>Příprava podkladů na pololetní pedagogickou radu</w:t>
      </w:r>
    </w:p>
    <w:p w14:paraId="45CF89D3" w14:textId="2406F704" w:rsidR="001C4BFE" w:rsidRPr="001C4BFE" w:rsidRDefault="001C4BFE" w:rsidP="001C4BFE">
      <w:pPr>
        <w:numPr>
          <w:ilvl w:val="0"/>
          <w:numId w:val="5"/>
        </w:numPr>
      </w:pPr>
      <w:r w:rsidRPr="001C4BFE">
        <w:t xml:space="preserve">Zhodnocení 1. pololetí z hlediska realizovaných výchovných </w:t>
      </w:r>
      <w:r w:rsidR="008379CE">
        <w:t>šetření</w:t>
      </w:r>
    </w:p>
    <w:p w14:paraId="45E7443C" w14:textId="77777777" w:rsidR="001C4BFE" w:rsidRPr="001C4BFE" w:rsidRDefault="001C4BFE" w:rsidP="001C4BFE">
      <w:pPr>
        <w:numPr>
          <w:ilvl w:val="0"/>
          <w:numId w:val="5"/>
        </w:numPr>
      </w:pPr>
      <w:r w:rsidRPr="001C4BFE">
        <w:lastRenderedPageBreak/>
        <w:t>Kontrola záznamů o výchovných opatřeních</w:t>
      </w:r>
    </w:p>
    <w:p w14:paraId="543190CE" w14:textId="77777777" w:rsidR="001C4BFE" w:rsidRPr="001C4BFE" w:rsidRDefault="001C4BFE" w:rsidP="001C4BFE">
      <w:pPr>
        <w:numPr>
          <w:ilvl w:val="0"/>
          <w:numId w:val="5"/>
        </w:numPr>
      </w:pPr>
      <w:r w:rsidRPr="001C4BFE">
        <w:t>Kontrola IVP za 1. pololetí</w:t>
      </w:r>
    </w:p>
    <w:p w14:paraId="0C8D14F7" w14:textId="77777777" w:rsidR="001C4BFE" w:rsidRPr="001C4BFE" w:rsidRDefault="001C4BFE" w:rsidP="001C4BFE">
      <w:pPr>
        <w:numPr>
          <w:ilvl w:val="0"/>
          <w:numId w:val="5"/>
        </w:numPr>
      </w:pPr>
      <w:r w:rsidRPr="001C4BFE">
        <w:t>Průběžné konzultace se studenty maturitních ročníků ohledně dalšího studia</w:t>
      </w:r>
    </w:p>
    <w:p w14:paraId="1B6A1150" w14:textId="77777777" w:rsidR="001C4BFE" w:rsidRPr="001C4BFE" w:rsidRDefault="001C4BFE" w:rsidP="001C4BFE">
      <w:pPr>
        <w:numPr>
          <w:ilvl w:val="0"/>
          <w:numId w:val="5"/>
        </w:numPr>
      </w:pPr>
      <w:r w:rsidRPr="001C4BFE">
        <w:t>Průběžné konzultace se studenty oboru Ošetřovatel ohledně nástavbového studia</w:t>
      </w:r>
    </w:p>
    <w:p w14:paraId="232FF03C" w14:textId="5FAAEC00" w:rsidR="001C4BFE" w:rsidRPr="001C4BFE" w:rsidRDefault="00000000" w:rsidP="001C4BFE">
      <w:r>
        <w:pict w14:anchorId="58B7D1E7">
          <v:rect id="_x0000_i1025" style="width:8in;height:0" o:hrpct="0" o:hralign="center" o:hrstd="t" o:hrnoshade="t" o:hr="t" fillcolor="#424242" stroked="f"/>
        </w:pict>
      </w:r>
      <w:r w:rsidR="001C4BFE" w:rsidRPr="001C4BFE">
        <w:rPr>
          <w:b/>
          <w:bCs/>
        </w:rPr>
        <w:t>2. pololetí</w:t>
      </w:r>
    </w:p>
    <w:p w14:paraId="011FF775" w14:textId="77777777" w:rsidR="001C4BFE" w:rsidRPr="001C4BFE" w:rsidRDefault="001C4BFE" w:rsidP="001C4BFE">
      <w:pPr>
        <w:rPr>
          <w:b/>
          <w:bCs/>
        </w:rPr>
      </w:pPr>
      <w:proofErr w:type="gramStart"/>
      <w:r w:rsidRPr="001C4BFE">
        <w:rPr>
          <w:b/>
          <w:bCs/>
        </w:rPr>
        <w:t>ÚNOR – BŘEZEN</w:t>
      </w:r>
      <w:proofErr w:type="gramEnd"/>
    </w:p>
    <w:p w14:paraId="4264E5D2" w14:textId="77777777" w:rsidR="001C4BFE" w:rsidRPr="001C4BFE" w:rsidRDefault="001C4BFE" w:rsidP="001C4BFE">
      <w:pPr>
        <w:numPr>
          <w:ilvl w:val="0"/>
          <w:numId w:val="6"/>
        </w:numPr>
      </w:pPr>
      <w:r w:rsidRPr="001C4BFE">
        <w:t>Intenzivní spolupráce s vycházejícími ročníky – podpora při výběru dalšího studia, informování o možnostech (např. jazykové školy)</w:t>
      </w:r>
    </w:p>
    <w:p w14:paraId="33D18A79" w14:textId="77777777" w:rsidR="001C4BFE" w:rsidRPr="001C4BFE" w:rsidRDefault="001C4BFE" w:rsidP="001C4BFE">
      <w:pPr>
        <w:numPr>
          <w:ilvl w:val="0"/>
          <w:numId w:val="6"/>
        </w:numPr>
      </w:pPr>
      <w:r w:rsidRPr="001C4BFE">
        <w:t>Podpora studentů posledních ročníků ohrožených školním neúspěchem</w:t>
      </w:r>
    </w:p>
    <w:p w14:paraId="08BA1974" w14:textId="77777777" w:rsidR="001C4BFE" w:rsidRPr="001C4BFE" w:rsidRDefault="001C4BFE" w:rsidP="001C4BFE">
      <w:pPr>
        <w:numPr>
          <w:ilvl w:val="0"/>
          <w:numId w:val="6"/>
        </w:numPr>
      </w:pPr>
      <w:r w:rsidRPr="001C4BFE">
        <w:t>Depistáž nekompenzovaných výukových obtíží – konzultace s vyučujícími ČJ, AJ, NJ, MAT</w:t>
      </w:r>
    </w:p>
    <w:p w14:paraId="666F3448" w14:textId="77777777" w:rsidR="001C4BFE" w:rsidRPr="001C4BFE" w:rsidRDefault="001C4BFE" w:rsidP="001C4BFE">
      <w:pPr>
        <w:numPr>
          <w:ilvl w:val="0"/>
          <w:numId w:val="6"/>
        </w:numPr>
      </w:pPr>
      <w:r w:rsidRPr="001C4BFE">
        <w:t>Mapování situace v jednotlivých třídách – pohovory s třídními učiteli</w:t>
      </w:r>
    </w:p>
    <w:p w14:paraId="53359063" w14:textId="77777777" w:rsidR="001C4BFE" w:rsidRPr="001C4BFE" w:rsidRDefault="001C4BFE" w:rsidP="001C4BFE">
      <w:pPr>
        <w:numPr>
          <w:ilvl w:val="0"/>
          <w:numId w:val="6"/>
        </w:numPr>
      </w:pPr>
      <w:r w:rsidRPr="001C4BFE">
        <w:t>Vyhodnocení individuálních potřeb ročníků – návrh preventivních programů nad rámec stanovený metodikem prevence</w:t>
      </w:r>
    </w:p>
    <w:p w14:paraId="48F104D3" w14:textId="77777777" w:rsidR="001C4BFE" w:rsidRPr="001C4BFE" w:rsidRDefault="001C4BFE" w:rsidP="001C4BFE">
      <w:pPr>
        <w:rPr>
          <w:b/>
          <w:bCs/>
        </w:rPr>
      </w:pPr>
      <w:r w:rsidRPr="001C4BFE">
        <w:rPr>
          <w:b/>
          <w:bCs/>
        </w:rPr>
        <w:t>DUBEN</w:t>
      </w:r>
    </w:p>
    <w:p w14:paraId="6152EAD7" w14:textId="77777777" w:rsidR="001C4BFE" w:rsidRPr="001C4BFE" w:rsidRDefault="001C4BFE" w:rsidP="001C4BFE">
      <w:pPr>
        <w:numPr>
          <w:ilvl w:val="0"/>
          <w:numId w:val="7"/>
        </w:numPr>
      </w:pPr>
      <w:r w:rsidRPr="001C4BFE">
        <w:t>Příprava hovorových hodin z pozice výchovné poradkyně</w:t>
      </w:r>
    </w:p>
    <w:p w14:paraId="4508324A" w14:textId="77777777" w:rsidR="001C4BFE" w:rsidRPr="001C4BFE" w:rsidRDefault="001C4BFE" w:rsidP="001C4BFE">
      <w:pPr>
        <w:numPr>
          <w:ilvl w:val="0"/>
          <w:numId w:val="7"/>
        </w:numPr>
      </w:pPr>
      <w:r w:rsidRPr="001C4BFE">
        <w:t>Podpora třídních učitelů při přípravě na hovorové hodiny</w:t>
      </w:r>
    </w:p>
    <w:p w14:paraId="667E2835" w14:textId="77777777" w:rsidR="001C4BFE" w:rsidRPr="001C4BFE" w:rsidRDefault="001C4BFE" w:rsidP="001C4BFE">
      <w:pPr>
        <w:numPr>
          <w:ilvl w:val="0"/>
          <w:numId w:val="7"/>
        </w:numPr>
      </w:pPr>
      <w:r w:rsidRPr="001C4BFE">
        <w:t>Spolupráce s žáky a zákonnými zástupci při řešení výukových či výchovných obtíží zjištěných ve 3. čtvrtletí</w:t>
      </w:r>
    </w:p>
    <w:p w14:paraId="10D9659A" w14:textId="77777777" w:rsidR="001C4BFE" w:rsidRPr="001C4BFE" w:rsidRDefault="001C4BFE" w:rsidP="001C4BFE">
      <w:pPr>
        <w:numPr>
          <w:ilvl w:val="0"/>
          <w:numId w:val="7"/>
        </w:numPr>
      </w:pPr>
      <w:r w:rsidRPr="001C4BFE">
        <w:t>Podpora žáků ohrožených školním neúspěchem</w:t>
      </w:r>
    </w:p>
    <w:p w14:paraId="7F1B9172" w14:textId="77777777" w:rsidR="001C4BFE" w:rsidRPr="001C4BFE" w:rsidRDefault="001C4BFE" w:rsidP="001C4BFE">
      <w:pPr>
        <w:rPr>
          <w:b/>
          <w:bCs/>
        </w:rPr>
      </w:pPr>
      <w:proofErr w:type="gramStart"/>
      <w:r w:rsidRPr="001C4BFE">
        <w:rPr>
          <w:b/>
          <w:bCs/>
        </w:rPr>
        <w:t>KVĚTEN – ČERVEN</w:t>
      </w:r>
      <w:proofErr w:type="gramEnd"/>
    </w:p>
    <w:p w14:paraId="5FA7ADB6" w14:textId="77777777" w:rsidR="001C4BFE" w:rsidRPr="001C4BFE" w:rsidRDefault="001C4BFE" w:rsidP="001C4BFE">
      <w:pPr>
        <w:numPr>
          <w:ilvl w:val="0"/>
          <w:numId w:val="8"/>
        </w:numPr>
      </w:pPr>
      <w:r w:rsidRPr="001C4BFE">
        <w:t>Příprava podkladů na závěrečnou pedagogickou radu</w:t>
      </w:r>
    </w:p>
    <w:p w14:paraId="3EBFFD27" w14:textId="28AFA0D1" w:rsidR="001C4BFE" w:rsidRPr="001C4BFE" w:rsidRDefault="001C4BFE" w:rsidP="001C4BFE">
      <w:pPr>
        <w:numPr>
          <w:ilvl w:val="0"/>
          <w:numId w:val="8"/>
        </w:numPr>
      </w:pPr>
      <w:r w:rsidRPr="001C4BFE">
        <w:t xml:space="preserve">Zhodnocení 2. pololetí z hlediska realizovaných výchovných </w:t>
      </w:r>
      <w:r w:rsidR="008379CE">
        <w:t>šetření</w:t>
      </w:r>
    </w:p>
    <w:p w14:paraId="665F996E" w14:textId="77777777" w:rsidR="001C4BFE" w:rsidRPr="001C4BFE" w:rsidRDefault="001C4BFE" w:rsidP="001C4BFE">
      <w:pPr>
        <w:numPr>
          <w:ilvl w:val="0"/>
          <w:numId w:val="8"/>
        </w:numPr>
      </w:pPr>
      <w:r w:rsidRPr="001C4BFE">
        <w:t>Kontrola záznamů o výchovných opatřeních</w:t>
      </w:r>
    </w:p>
    <w:p w14:paraId="7C8E101C" w14:textId="77777777" w:rsidR="001C4BFE" w:rsidRPr="001C4BFE" w:rsidRDefault="001C4BFE" w:rsidP="001C4BFE">
      <w:pPr>
        <w:numPr>
          <w:ilvl w:val="0"/>
          <w:numId w:val="8"/>
        </w:numPr>
      </w:pPr>
      <w:r w:rsidRPr="001C4BFE">
        <w:t>Kontrola IVP za celý školní rok</w:t>
      </w:r>
    </w:p>
    <w:p w14:paraId="710D0BBD" w14:textId="77777777" w:rsidR="001C4BFE" w:rsidRPr="001C4BFE" w:rsidRDefault="001C4BFE" w:rsidP="001C4BFE">
      <w:pPr>
        <w:numPr>
          <w:ilvl w:val="0"/>
          <w:numId w:val="8"/>
        </w:numPr>
      </w:pPr>
      <w:r w:rsidRPr="001C4BFE">
        <w:t>Zmapování situace vycházejících ročníků – úspěšnost v přijímacím řízení</w:t>
      </w:r>
    </w:p>
    <w:p w14:paraId="1C883E62" w14:textId="77777777" w:rsidR="001C4BFE" w:rsidRDefault="001C4BFE" w:rsidP="001C4BFE">
      <w:pPr>
        <w:numPr>
          <w:ilvl w:val="0"/>
          <w:numId w:val="8"/>
        </w:numPr>
      </w:pPr>
      <w:r w:rsidRPr="001C4BFE">
        <w:t>Celkové zhodnocení práce výchovné poradkyně na závěrečné pedagogické radě</w:t>
      </w:r>
    </w:p>
    <w:p w14:paraId="7B205257" w14:textId="77777777" w:rsidR="00BC2D03" w:rsidRDefault="00BC2D03" w:rsidP="00BC2D03">
      <w:pPr>
        <w:ind w:left="720"/>
      </w:pPr>
    </w:p>
    <w:p w14:paraId="2DF0F3FA" w14:textId="51DFFB36" w:rsidR="00BC2D03" w:rsidRPr="00BC2D03" w:rsidRDefault="00BC2D03" w:rsidP="00BC2D03">
      <w:pPr>
        <w:rPr>
          <w:b/>
          <w:bCs/>
          <w:sz w:val="28"/>
          <w:szCs w:val="28"/>
        </w:rPr>
      </w:pPr>
      <w:r w:rsidRPr="00BC2D03">
        <w:rPr>
          <w:b/>
          <w:bCs/>
          <w:sz w:val="28"/>
          <w:szCs w:val="28"/>
        </w:rPr>
        <w:lastRenderedPageBreak/>
        <w:t>Celoroční průběžná činnost výchovného poradce</w:t>
      </w:r>
    </w:p>
    <w:p w14:paraId="4E0E8F74" w14:textId="77777777" w:rsidR="00BC2D03" w:rsidRDefault="00BC2D03" w:rsidP="00BC2D03">
      <w:r w:rsidRPr="00BC2D03">
        <w:t xml:space="preserve">• Spolupráce s metodikem prevence, s vedením školy </w:t>
      </w:r>
    </w:p>
    <w:p w14:paraId="2CABFC73" w14:textId="77777777" w:rsidR="00BC2D03" w:rsidRDefault="00BC2D03" w:rsidP="00BC2D03">
      <w:r w:rsidRPr="00BC2D03">
        <w:t xml:space="preserve">• Další studium a profesní rozvoj </w:t>
      </w:r>
    </w:p>
    <w:p w14:paraId="7C4D9BAE" w14:textId="77777777" w:rsidR="00BC2D03" w:rsidRDefault="00BC2D03" w:rsidP="00BC2D03">
      <w:r w:rsidRPr="00BC2D03">
        <w:t xml:space="preserve">• Spolupráce s PPP, SPC </w:t>
      </w:r>
    </w:p>
    <w:p w14:paraId="4C92C44B" w14:textId="77777777" w:rsidR="00BC2D03" w:rsidRDefault="00BC2D03" w:rsidP="00BC2D03">
      <w:r w:rsidRPr="00BC2D03">
        <w:t xml:space="preserve">• Spolupráce s orgány veřejné moci (OSPOD, PČR, soudy) </w:t>
      </w:r>
    </w:p>
    <w:p w14:paraId="3E3864FF" w14:textId="77777777" w:rsidR="00BC2D03" w:rsidRDefault="00BC2D03" w:rsidP="00BC2D03">
      <w:r w:rsidRPr="00BC2D03">
        <w:t xml:space="preserve">• Vedení dokumentace o činnostech výchovného poradce </w:t>
      </w:r>
    </w:p>
    <w:p w14:paraId="2B0C3823" w14:textId="77777777" w:rsidR="00BC2D03" w:rsidRDefault="00BC2D03" w:rsidP="00BC2D03">
      <w:r w:rsidRPr="00BC2D03">
        <w:t xml:space="preserve">• Konzultace se studenty, zákonnými zástupci studentů, s pedagogickými pracovníky </w:t>
      </w:r>
    </w:p>
    <w:p w14:paraId="39407440" w14:textId="77777777" w:rsidR="00BC2D03" w:rsidRDefault="00BC2D03" w:rsidP="00BC2D03">
      <w:r w:rsidRPr="00BC2D03">
        <w:t xml:space="preserve">• Průběžný monitoring studentů ohrožených školním neúspěchem </w:t>
      </w:r>
    </w:p>
    <w:p w14:paraId="5CEBBD23" w14:textId="77777777" w:rsidR="00BC2D03" w:rsidRDefault="00BC2D03" w:rsidP="00BC2D03">
      <w:r w:rsidRPr="00BC2D03">
        <w:t xml:space="preserve">• Průběžný monitoring studentů s vysokým počtem absencí </w:t>
      </w:r>
    </w:p>
    <w:p w14:paraId="2569194A" w14:textId="77777777" w:rsidR="00BC2D03" w:rsidRDefault="00BC2D03" w:rsidP="00BC2D03">
      <w:r w:rsidRPr="00BC2D03">
        <w:t xml:space="preserve">• Účast na akcích reprezentujících školu </w:t>
      </w:r>
    </w:p>
    <w:p w14:paraId="1E0720CC" w14:textId="77777777" w:rsidR="00BC2D03" w:rsidRDefault="00BC2D03" w:rsidP="00BC2D03">
      <w:r w:rsidRPr="00BC2D03">
        <w:t xml:space="preserve">• Šíření dobrého jména školy </w:t>
      </w:r>
    </w:p>
    <w:p w14:paraId="1CB8F883" w14:textId="77777777" w:rsidR="00BC2D03" w:rsidRDefault="00BC2D03" w:rsidP="00BC2D03">
      <w:r w:rsidRPr="00BC2D03">
        <w:t xml:space="preserve">• Kontrola platnosti vyšetření jednotlivých studentů z PPP, SPC </w:t>
      </w:r>
    </w:p>
    <w:p w14:paraId="30D509F0" w14:textId="1281E849" w:rsidR="00BC2D03" w:rsidRDefault="00BC2D03" w:rsidP="00BC2D03">
      <w:r w:rsidRPr="00BC2D03">
        <w:t>• Pomoc s výběrem dalšího studia</w:t>
      </w:r>
    </w:p>
    <w:p w14:paraId="7C8FF19E" w14:textId="77777777" w:rsidR="00BC2D03" w:rsidRDefault="00BC2D03" w:rsidP="001C4BFE"/>
    <w:p w14:paraId="6EBACC09" w14:textId="6DE7A566" w:rsidR="001C4BFE" w:rsidRPr="001C4BFE" w:rsidRDefault="00BC2D03" w:rsidP="001C4BFE">
      <w:r>
        <w:t>V Brně dne 28.8.2025                                                                   Mgr. Renata Eremiášová</w:t>
      </w:r>
    </w:p>
    <w:sectPr w:rsidR="001C4BFE" w:rsidRPr="001C4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08E"/>
    <w:multiLevelType w:val="multilevel"/>
    <w:tmpl w:val="93E0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70258"/>
    <w:multiLevelType w:val="hybridMultilevel"/>
    <w:tmpl w:val="86EA3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16DB"/>
    <w:multiLevelType w:val="multilevel"/>
    <w:tmpl w:val="F6B2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FD7F21"/>
    <w:multiLevelType w:val="multilevel"/>
    <w:tmpl w:val="D6EA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B71C6"/>
    <w:multiLevelType w:val="multilevel"/>
    <w:tmpl w:val="F87E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A10B4B"/>
    <w:multiLevelType w:val="multilevel"/>
    <w:tmpl w:val="F6A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E92609"/>
    <w:multiLevelType w:val="multilevel"/>
    <w:tmpl w:val="D224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D3140E"/>
    <w:multiLevelType w:val="multilevel"/>
    <w:tmpl w:val="097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4200339">
    <w:abstractNumId w:val="1"/>
  </w:num>
  <w:num w:numId="2" w16cid:durableId="1992901006">
    <w:abstractNumId w:val="7"/>
  </w:num>
  <w:num w:numId="3" w16cid:durableId="2008315672">
    <w:abstractNumId w:val="5"/>
  </w:num>
  <w:num w:numId="4" w16cid:durableId="1770464614">
    <w:abstractNumId w:val="3"/>
  </w:num>
  <w:num w:numId="5" w16cid:durableId="640114037">
    <w:abstractNumId w:val="6"/>
  </w:num>
  <w:num w:numId="6" w16cid:durableId="2098868964">
    <w:abstractNumId w:val="2"/>
  </w:num>
  <w:num w:numId="7" w16cid:durableId="143740535">
    <w:abstractNumId w:val="4"/>
  </w:num>
  <w:num w:numId="8" w16cid:durableId="121596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FE"/>
    <w:rsid w:val="00182D07"/>
    <w:rsid w:val="00195D31"/>
    <w:rsid w:val="001C4BFE"/>
    <w:rsid w:val="00670092"/>
    <w:rsid w:val="008379CE"/>
    <w:rsid w:val="009454CC"/>
    <w:rsid w:val="00BC2D03"/>
    <w:rsid w:val="00D6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A835"/>
  <w15:chartTrackingRefBased/>
  <w15:docId w15:val="{324C3FCC-B1FD-4421-8A10-4B979EF3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4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4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4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4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4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4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4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4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4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4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4B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4B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4B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4B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4B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4B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4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4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4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4B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4B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4B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4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4B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4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Eremiášová</dc:creator>
  <cp:keywords/>
  <dc:description/>
  <cp:lastModifiedBy>Renata Eremiášová</cp:lastModifiedBy>
  <cp:revision>2</cp:revision>
  <dcterms:created xsi:type="dcterms:W3CDTF">2025-11-13T12:11:00Z</dcterms:created>
  <dcterms:modified xsi:type="dcterms:W3CDTF">2025-11-13T12:11:00Z</dcterms:modified>
</cp:coreProperties>
</file>